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71" w:rsidRDefault="00A00171">
      <w:pPr>
        <w:rPr>
          <w:b/>
          <w:sz w:val="28"/>
        </w:rPr>
      </w:pPr>
      <w:r>
        <w:rPr>
          <w:b/>
          <w:sz w:val="28"/>
        </w:rPr>
        <w:t>SOCIETY’S ASSETS, INC.</w:t>
      </w:r>
    </w:p>
    <w:p w:rsidR="00FA4073" w:rsidRPr="00FA4073" w:rsidRDefault="00FA4073">
      <w:pPr>
        <w:rPr>
          <w:b/>
          <w:sz w:val="28"/>
        </w:rPr>
      </w:pPr>
      <w:r w:rsidRPr="00FA4073">
        <w:rPr>
          <w:b/>
          <w:sz w:val="28"/>
        </w:rPr>
        <w:t>IL JOB DESCRIPTION</w:t>
      </w:r>
      <w:r w:rsidR="003C195D">
        <w:rPr>
          <w:b/>
          <w:sz w:val="28"/>
        </w:rPr>
        <w:t xml:space="preserve">  </w:t>
      </w:r>
      <w:r w:rsidR="002D2F30">
        <w:rPr>
          <w:b/>
          <w:sz w:val="28"/>
        </w:rPr>
        <w:t xml:space="preserve">  IL – 4.10</w:t>
      </w:r>
      <w:r w:rsidR="002D2F30">
        <w:rPr>
          <w:b/>
          <w:sz w:val="28"/>
        </w:rPr>
        <w:tab/>
      </w:r>
      <w:r w:rsidR="002D2F30">
        <w:rPr>
          <w:b/>
          <w:sz w:val="28"/>
        </w:rPr>
        <w:tab/>
      </w:r>
      <w:r w:rsidR="002D2F30">
        <w:rPr>
          <w:b/>
          <w:sz w:val="28"/>
        </w:rPr>
        <w:tab/>
      </w:r>
      <w:r w:rsidR="002D2F30">
        <w:rPr>
          <w:b/>
          <w:sz w:val="28"/>
        </w:rPr>
        <w:tab/>
      </w:r>
      <w:r w:rsidR="003C195D">
        <w:rPr>
          <w:b/>
          <w:sz w:val="28"/>
        </w:rPr>
        <w:t>Rev.  4/11/11</w:t>
      </w:r>
      <w:r w:rsidR="00143C1F">
        <w:rPr>
          <w:b/>
          <w:sz w:val="28"/>
        </w:rPr>
        <w:t>, 7/16</w:t>
      </w:r>
      <w:r w:rsidR="00E83504">
        <w:rPr>
          <w:b/>
          <w:sz w:val="28"/>
        </w:rPr>
        <w:t>, 5/17</w:t>
      </w:r>
    </w:p>
    <w:p w:rsidR="00A00171" w:rsidRDefault="00A00171">
      <w:pPr>
        <w:rPr>
          <w:b/>
          <w:sz w:val="28"/>
        </w:rPr>
      </w:pPr>
      <w:r w:rsidRPr="00FA4073">
        <w:rPr>
          <w:b/>
          <w:sz w:val="28"/>
        </w:rPr>
        <w:t>BENEFITS SPECIALIST</w:t>
      </w:r>
      <w:r w:rsidR="00FA4073">
        <w:rPr>
          <w:b/>
          <w:sz w:val="28"/>
        </w:rPr>
        <w:t xml:space="preserve"> </w:t>
      </w:r>
      <w:r w:rsidR="00B03640">
        <w:rPr>
          <w:b/>
          <w:sz w:val="28"/>
        </w:rPr>
        <w:t>–</w:t>
      </w:r>
      <w:r w:rsidR="00FA4073">
        <w:rPr>
          <w:b/>
          <w:sz w:val="28"/>
        </w:rPr>
        <w:t xml:space="preserve"> </w:t>
      </w:r>
      <w:r w:rsidR="00B45F52">
        <w:rPr>
          <w:b/>
          <w:sz w:val="28"/>
        </w:rPr>
        <w:t>HOURL</w:t>
      </w:r>
      <w:r w:rsidR="002D2F30">
        <w:rPr>
          <w:b/>
          <w:sz w:val="28"/>
        </w:rPr>
        <w:t>Y</w:t>
      </w:r>
      <w:r w:rsidR="00B45F52">
        <w:rPr>
          <w:b/>
          <w:sz w:val="28"/>
        </w:rPr>
        <w:t xml:space="preserve"> (NON EXEMPT)</w:t>
      </w:r>
    </w:p>
    <w:p w:rsidR="00877B0B" w:rsidRDefault="00877B0B">
      <w:pPr>
        <w:rPr>
          <w:b/>
          <w:sz w:val="28"/>
        </w:rPr>
      </w:pPr>
      <w:bookmarkStart w:id="0" w:name="_GoBack"/>
      <w:bookmarkEnd w:id="0"/>
    </w:p>
    <w:p w:rsidR="00877B0B" w:rsidRPr="00FA4073" w:rsidRDefault="00877B0B" w:rsidP="00877B0B">
      <w:pPr>
        <w:jc w:val="center"/>
        <w:rPr>
          <w:b/>
          <w:sz w:val="28"/>
        </w:rPr>
      </w:pPr>
      <w:r>
        <w:rPr>
          <w:b/>
          <w:sz w:val="28"/>
        </w:rPr>
        <w:t>ELKHORN OFFICE</w:t>
      </w:r>
    </w:p>
    <w:p w:rsidR="00A00171" w:rsidRDefault="00A00171">
      <w:pPr>
        <w:rPr>
          <w:sz w:val="28"/>
        </w:rPr>
      </w:pPr>
    </w:p>
    <w:p w:rsidR="00A00171" w:rsidRDefault="00A00171">
      <w:pPr>
        <w:rPr>
          <w:sz w:val="28"/>
        </w:rPr>
      </w:pPr>
      <w:r>
        <w:rPr>
          <w:b/>
          <w:sz w:val="28"/>
        </w:rPr>
        <w:t>JOB SUMMARY:</w:t>
      </w:r>
      <w:r>
        <w:rPr>
          <w:sz w:val="28"/>
        </w:rPr>
        <w:t xml:space="preserve">  The Benefits Specialist is responsible for providing information and advocacy services to persons with significant physical disabilities to assist them in decision making regarding employment work incentives, and benefits.</w:t>
      </w:r>
    </w:p>
    <w:p w:rsidR="00A00171" w:rsidRDefault="00A00171">
      <w:pPr>
        <w:rPr>
          <w:sz w:val="28"/>
        </w:rPr>
      </w:pPr>
    </w:p>
    <w:p w:rsidR="00A00171" w:rsidRDefault="000D49DB" w:rsidP="000D49DB">
      <w:pPr>
        <w:rPr>
          <w:sz w:val="28"/>
        </w:rPr>
      </w:pPr>
      <w:r>
        <w:rPr>
          <w:b/>
          <w:sz w:val="28"/>
        </w:rPr>
        <w:t xml:space="preserve">QUALIFICATIONS: </w:t>
      </w:r>
      <w:r>
        <w:rPr>
          <w:sz w:val="28"/>
        </w:rPr>
        <w:t>Bachelor’s Degree</w:t>
      </w:r>
      <w:r w:rsidR="00A00171">
        <w:rPr>
          <w:sz w:val="28"/>
        </w:rPr>
        <w:t xml:space="preserve"> in Human Service Field preferred or life equivalent.</w:t>
      </w:r>
      <w:r>
        <w:rPr>
          <w:sz w:val="28"/>
        </w:rPr>
        <w:t xml:space="preserve"> </w:t>
      </w:r>
      <w:r w:rsidR="00A00171">
        <w:rPr>
          <w:sz w:val="28"/>
        </w:rPr>
        <w:t>Two or more years experience working with persons with significant disabilities.</w:t>
      </w:r>
      <w:r>
        <w:rPr>
          <w:sz w:val="28"/>
        </w:rPr>
        <w:t xml:space="preserve"> </w:t>
      </w:r>
      <w:r w:rsidR="00A00171">
        <w:rPr>
          <w:sz w:val="28"/>
        </w:rPr>
        <w:t>Prior experience working with Health/Long Term Care (LTC) Benefits, work incentive programs and vocational options for persons with significant disabilities.</w:t>
      </w:r>
      <w:r>
        <w:rPr>
          <w:sz w:val="28"/>
        </w:rPr>
        <w:t xml:space="preserve"> </w:t>
      </w:r>
      <w:r w:rsidR="00A00171">
        <w:rPr>
          <w:sz w:val="28"/>
        </w:rPr>
        <w:t xml:space="preserve">Two or more </w:t>
      </w:r>
      <w:r>
        <w:rPr>
          <w:sz w:val="28"/>
        </w:rPr>
        <w:t>years’ experience</w:t>
      </w:r>
      <w:r w:rsidR="00A00171">
        <w:rPr>
          <w:sz w:val="28"/>
        </w:rPr>
        <w:t xml:space="preserve"> with advocacy and consumer directed services.</w:t>
      </w:r>
    </w:p>
    <w:p w:rsidR="00A00171" w:rsidRDefault="00A00171">
      <w:pPr>
        <w:ind w:left="360"/>
        <w:rPr>
          <w:sz w:val="28"/>
        </w:rPr>
      </w:pPr>
    </w:p>
    <w:p w:rsidR="00A00171" w:rsidRDefault="00A00171">
      <w:pPr>
        <w:ind w:left="360"/>
        <w:rPr>
          <w:b/>
          <w:sz w:val="28"/>
        </w:rPr>
      </w:pPr>
      <w:r>
        <w:rPr>
          <w:b/>
          <w:sz w:val="28"/>
        </w:rPr>
        <w:t>RESPONSIBILITIES:</w:t>
      </w:r>
    </w:p>
    <w:p w:rsidR="00A00171" w:rsidRDefault="00FA4073">
      <w:pPr>
        <w:ind w:left="360"/>
        <w:rPr>
          <w:sz w:val="28"/>
          <w:u w:val="single"/>
        </w:rPr>
      </w:pPr>
      <w:r>
        <w:rPr>
          <w:sz w:val="28"/>
          <w:u w:val="single"/>
        </w:rPr>
        <w:t>Essential Job Functions</w:t>
      </w:r>
      <w:r w:rsidR="00A00171">
        <w:rPr>
          <w:sz w:val="28"/>
          <w:u w:val="single"/>
        </w:rPr>
        <w:t>:</w:t>
      </w:r>
    </w:p>
    <w:p w:rsidR="00A00171" w:rsidRDefault="00A00171" w:rsidP="001C0811">
      <w:pPr>
        <w:numPr>
          <w:ilvl w:val="0"/>
          <w:numId w:val="2"/>
        </w:numPr>
        <w:rPr>
          <w:sz w:val="28"/>
        </w:rPr>
      </w:pPr>
      <w:r w:rsidRPr="009F718F">
        <w:rPr>
          <w:sz w:val="28"/>
        </w:rPr>
        <w:t>Receive training necessary to stay well informed on all aspects of benefits for persons with significant disabilities</w:t>
      </w:r>
      <w:r w:rsidR="009F718F" w:rsidRPr="009F718F">
        <w:rPr>
          <w:sz w:val="28"/>
        </w:rPr>
        <w:t xml:space="preserve"> </w:t>
      </w:r>
      <w:r w:rsidR="009F718F">
        <w:rPr>
          <w:sz w:val="28"/>
        </w:rPr>
        <w:t>-</w:t>
      </w:r>
      <w:r w:rsidR="009F718F" w:rsidRPr="009F718F">
        <w:rPr>
          <w:sz w:val="28"/>
        </w:rPr>
        <w:t xml:space="preserve"> </w:t>
      </w:r>
      <w:r w:rsidRPr="009F718F">
        <w:rPr>
          <w:sz w:val="28"/>
        </w:rPr>
        <w:t xml:space="preserve">SSI, SSDI, </w:t>
      </w:r>
      <w:r w:rsidR="009F718F" w:rsidRPr="009F718F">
        <w:rPr>
          <w:sz w:val="28"/>
        </w:rPr>
        <w:t xml:space="preserve">SSA,  </w:t>
      </w:r>
      <w:r w:rsidR="009F718F">
        <w:rPr>
          <w:sz w:val="28"/>
        </w:rPr>
        <w:t>WORK INCENTIVES,</w:t>
      </w:r>
      <w:r w:rsidR="009F718F" w:rsidRPr="009F718F">
        <w:rPr>
          <w:sz w:val="28"/>
        </w:rPr>
        <w:t xml:space="preserve"> DUAL BENEFICIARY, </w:t>
      </w:r>
      <w:r w:rsidRPr="009F718F">
        <w:rPr>
          <w:sz w:val="28"/>
        </w:rPr>
        <w:t xml:space="preserve">PASS, IRWE, MEDICARE, MEDICAID, LONG TERM SUPORT, </w:t>
      </w:r>
      <w:r w:rsidR="009F718F" w:rsidRPr="009F718F">
        <w:rPr>
          <w:sz w:val="28"/>
        </w:rPr>
        <w:t xml:space="preserve">AFDC, FOOD SHARE, </w:t>
      </w:r>
      <w:r w:rsidRPr="009F718F">
        <w:rPr>
          <w:sz w:val="28"/>
        </w:rPr>
        <w:t>HOUSING SUBSIDIES, and al</w:t>
      </w:r>
      <w:r w:rsidR="009F718F" w:rsidRPr="009F718F">
        <w:rPr>
          <w:sz w:val="28"/>
        </w:rPr>
        <w:t xml:space="preserve">l other income and disability related benefits. </w:t>
      </w:r>
    </w:p>
    <w:p w:rsidR="009F718F" w:rsidRDefault="009F718F" w:rsidP="009F718F">
      <w:pPr>
        <w:pStyle w:val="ListParagraph"/>
        <w:ind w:left="0"/>
        <w:rPr>
          <w:sz w:val="28"/>
        </w:rPr>
      </w:pPr>
    </w:p>
    <w:p w:rsidR="009F718F" w:rsidRDefault="009F71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Frequently meet with DVR counselors and consumers to discuss benefits, work incentives, provide ongoing support, and to empower disabled individuals to make informed employment choices. </w:t>
      </w:r>
    </w:p>
    <w:p w:rsidR="00A00171" w:rsidRDefault="00A00171">
      <w:pPr>
        <w:rPr>
          <w:sz w:val="28"/>
        </w:rPr>
      </w:pPr>
    </w:p>
    <w:p w:rsidR="000D49DB" w:rsidRDefault="009F718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Positively engage with outside agencies including local SSA office, State Consortiums, Aging and disability Resource centers, and others</w:t>
      </w:r>
      <w:r w:rsidR="000D49DB">
        <w:rPr>
          <w:sz w:val="28"/>
        </w:rPr>
        <w:t>.</w:t>
      </w:r>
    </w:p>
    <w:p w:rsidR="000D49DB" w:rsidRDefault="000D49DB" w:rsidP="000D49DB">
      <w:pPr>
        <w:pStyle w:val="ListParagraph"/>
        <w:rPr>
          <w:sz w:val="28"/>
        </w:rPr>
      </w:pPr>
    </w:p>
    <w:p w:rsidR="000D49DB" w:rsidRDefault="000D49DB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Provide in-depth written analysis of benefits, written in language the consumer will be able to understand. </w:t>
      </w:r>
    </w:p>
    <w:p w:rsidR="000D49DB" w:rsidRDefault="000D49DB" w:rsidP="000D49DB">
      <w:pPr>
        <w:pStyle w:val="ListParagraph"/>
        <w:rPr>
          <w:sz w:val="28"/>
        </w:rPr>
      </w:pPr>
    </w:p>
    <w:p w:rsidR="000D49DB" w:rsidRDefault="000D49DB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Adhere to confidentiality standards </w:t>
      </w:r>
      <w:r w:rsidR="009F718F">
        <w:rPr>
          <w:sz w:val="28"/>
        </w:rPr>
        <w:t xml:space="preserve">with the proper releases/authorizations, and respecting consumer information </w:t>
      </w:r>
      <w:r>
        <w:rPr>
          <w:sz w:val="28"/>
        </w:rPr>
        <w:t>sensitivity</w:t>
      </w:r>
      <w:r w:rsidR="009F718F">
        <w:rPr>
          <w:sz w:val="28"/>
        </w:rPr>
        <w:t xml:space="preserve">. </w:t>
      </w:r>
    </w:p>
    <w:p w:rsidR="000D49DB" w:rsidRDefault="000D49DB" w:rsidP="000D49DB">
      <w:pPr>
        <w:pStyle w:val="ListParagraph"/>
        <w:rPr>
          <w:sz w:val="28"/>
        </w:rPr>
      </w:pPr>
    </w:p>
    <w:p w:rsidR="00A00171" w:rsidRDefault="00A001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Provide effective communication to consumers, Resource Team and other service providers.</w:t>
      </w:r>
    </w:p>
    <w:p w:rsidR="00A00171" w:rsidRDefault="00A00171">
      <w:pPr>
        <w:rPr>
          <w:sz w:val="28"/>
        </w:rPr>
      </w:pPr>
    </w:p>
    <w:p w:rsidR="00A00171" w:rsidRDefault="00A001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Provide agency and program required documentation.</w:t>
      </w:r>
    </w:p>
    <w:p w:rsidR="00A00171" w:rsidRDefault="00A00171">
      <w:pPr>
        <w:rPr>
          <w:sz w:val="28"/>
        </w:rPr>
      </w:pPr>
    </w:p>
    <w:p w:rsidR="00A00171" w:rsidRDefault="00A00171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Attend conferences/training both in and out of service area. (Overnight travel may be required).</w:t>
      </w:r>
    </w:p>
    <w:p w:rsidR="00A00171" w:rsidRDefault="00A00171">
      <w:pPr>
        <w:rPr>
          <w:sz w:val="28"/>
        </w:rPr>
      </w:pPr>
    </w:p>
    <w:p w:rsidR="00A00171" w:rsidRDefault="00A001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Attend SAI staff meetings.</w:t>
      </w:r>
    </w:p>
    <w:p w:rsidR="00A00171" w:rsidRDefault="00A00171">
      <w:pPr>
        <w:rPr>
          <w:sz w:val="28"/>
        </w:rPr>
      </w:pPr>
    </w:p>
    <w:p w:rsidR="00A00171" w:rsidRDefault="00A001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Keep apprised of health/Long Term Care benefits, work incentive programs, employment impact and options.</w:t>
      </w:r>
    </w:p>
    <w:p w:rsidR="000D49DB" w:rsidRDefault="000D49DB" w:rsidP="000D49DB">
      <w:pPr>
        <w:pStyle w:val="ListParagraph"/>
        <w:rPr>
          <w:sz w:val="28"/>
        </w:rPr>
      </w:pPr>
    </w:p>
    <w:p w:rsidR="000D49DB" w:rsidRDefault="000D49D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Complete all paper work in a timely and accurate manner.</w:t>
      </w:r>
    </w:p>
    <w:p w:rsidR="00A00171" w:rsidRDefault="00A00171">
      <w:pPr>
        <w:rPr>
          <w:sz w:val="28"/>
        </w:rPr>
      </w:pPr>
    </w:p>
    <w:p w:rsidR="00A00171" w:rsidRDefault="00A0017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Uphold IL philosophy in all services provided.</w:t>
      </w:r>
    </w:p>
    <w:p w:rsidR="00A00171" w:rsidRDefault="00A00171">
      <w:pPr>
        <w:rPr>
          <w:sz w:val="28"/>
        </w:rPr>
      </w:pPr>
    </w:p>
    <w:p w:rsidR="00A00171" w:rsidRDefault="00FA4073">
      <w:pPr>
        <w:rPr>
          <w:sz w:val="28"/>
          <w:u w:val="single"/>
        </w:rPr>
      </w:pPr>
      <w:r>
        <w:rPr>
          <w:sz w:val="28"/>
          <w:u w:val="single"/>
        </w:rPr>
        <w:t>Non-Essential Job Functions</w:t>
      </w:r>
      <w:r w:rsidR="00A00171">
        <w:rPr>
          <w:sz w:val="28"/>
          <w:u w:val="single"/>
        </w:rPr>
        <w:t>:</w:t>
      </w:r>
    </w:p>
    <w:p w:rsidR="00A00171" w:rsidRDefault="00A00171">
      <w:pPr>
        <w:rPr>
          <w:sz w:val="28"/>
        </w:rPr>
      </w:pPr>
    </w:p>
    <w:p w:rsidR="00A00171" w:rsidRDefault="00A001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Provide presentations and trainings to agencies and/or communities in service area.</w:t>
      </w:r>
    </w:p>
    <w:p w:rsidR="00A00171" w:rsidRDefault="00A00171">
      <w:pPr>
        <w:ind w:left="360"/>
        <w:rPr>
          <w:sz w:val="28"/>
        </w:rPr>
      </w:pPr>
    </w:p>
    <w:p w:rsidR="00A00171" w:rsidRDefault="00A0017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Perform all other job duties assigned.</w:t>
      </w:r>
    </w:p>
    <w:p w:rsidR="00A00171" w:rsidRDefault="00A00171">
      <w:pPr>
        <w:rPr>
          <w:sz w:val="28"/>
        </w:rPr>
      </w:pPr>
    </w:p>
    <w:p w:rsidR="00EF532F" w:rsidRPr="00EF532F" w:rsidRDefault="00EF532F" w:rsidP="00EF532F">
      <w:pPr>
        <w:tabs>
          <w:tab w:val="left" w:pos="-448"/>
          <w:tab w:val="left" w:pos="0"/>
          <w:tab w:val="left" w:pos="720"/>
          <w:tab w:val="left" w:pos="1440"/>
          <w:tab w:val="left" w:pos="1800"/>
        </w:tabs>
        <w:rPr>
          <w:bCs/>
          <w:sz w:val="28"/>
          <w:szCs w:val="28"/>
          <w:u w:val="single"/>
        </w:rPr>
      </w:pPr>
      <w:r w:rsidRPr="00EF532F">
        <w:rPr>
          <w:bCs/>
          <w:sz w:val="28"/>
          <w:szCs w:val="28"/>
          <w:u w:val="single"/>
        </w:rPr>
        <w:t>Physical Demands:</w:t>
      </w:r>
    </w:p>
    <w:p w:rsidR="00EF532F" w:rsidRPr="00EF532F" w:rsidRDefault="00EF532F" w:rsidP="00EF532F">
      <w:pPr>
        <w:tabs>
          <w:tab w:val="left" w:pos="-448"/>
          <w:tab w:val="left" w:pos="0"/>
          <w:tab w:val="left" w:pos="720"/>
          <w:tab w:val="left" w:pos="1440"/>
          <w:tab w:val="left" w:pos="1800"/>
        </w:tabs>
        <w:rPr>
          <w:sz w:val="28"/>
          <w:szCs w:val="28"/>
        </w:rPr>
      </w:pPr>
      <w:r w:rsidRPr="00EF532F">
        <w:rPr>
          <w:sz w:val="28"/>
          <w:szCs w:val="28"/>
        </w:rPr>
        <w:t>Reasonable accommodations may be made to enable individuals with disabilities to perform essential functions.  Must be able to lift (</w:t>
      </w:r>
      <w:smartTag w:uri="urn:schemas-microsoft-com:office:smarttags" w:element="City">
        <w:smartTag w:uri="urn:schemas-microsoft-com:office:smarttags" w:element="place">
          <w:r w:rsidRPr="00EF532F">
            <w:rPr>
              <w:sz w:val="28"/>
              <w:szCs w:val="28"/>
            </w:rPr>
            <w:t>BEND</w:t>
          </w:r>
        </w:smartTag>
      </w:smartTag>
      <w:r w:rsidRPr="00EF532F">
        <w:rPr>
          <w:sz w:val="28"/>
          <w:szCs w:val="28"/>
        </w:rPr>
        <w:t>, PUSH AND PULL) a reasonable weight.  Physical flexibility to match requirements of position.</w:t>
      </w:r>
    </w:p>
    <w:p w:rsidR="00EF532F" w:rsidRPr="00EF532F" w:rsidRDefault="00EF532F" w:rsidP="00EF532F">
      <w:pPr>
        <w:tabs>
          <w:tab w:val="left" w:pos="-448"/>
          <w:tab w:val="left" w:pos="0"/>
          <w:tab w:val="left" w:pos="720"/>
          <w:tab w:val="left" w:pos="1440"/>
          <w:tab w:val="left" w:pos="1800"/>
        </w:tabs>
        <w:rPr>
          <w:sz w:val="28"/>
          <w:szCs w:val="28"/>
        </w:rPr>
      </w:pPr>
    </w:p>
    <w:p w:rsidR="00EF532F" w:rsidRPr="00EF532F" w:rsidRDefault="00EF532F" w:rsidP="00EF532F">
      <w:pPr>
        <w:tabs>
          <w:tab w:val="left" w:pos="-448"/>
          <w:tab w:val="left" w:pos="0"/>
          <w:tab w:val="left" w:pos="720"/>
          <w:tab w:val="left" w:pos="1440"/>
          <w:tab w:val="left" w:pos="1800"/>
        </w:tabs>
        <w:rPr>
          <w:bCs/>
          <w:sz w:val="28"/>
          <w:szCs w:val="28"/>
          <w:u w:val="single"/>
        </w:rPr>
      </w:pPr>
      <w:r w:rsidRPr="00EF532F">
        <w:rPr>
          <w:bCs/>
          <w:sz w:val="28"/>
          <w:szCs w:val="28"/>
          <w:u w:val="single"/>
        </w:rPr>
        <w:t>Emotional Demands:</w:t>
      </w:r>
    </w:p>
    <w:p w:rsidR="00EF532F" w:rsidRPr="00EF532F" w:rsidRDefault="00EF532F" w:rsidP="00EF532F">
      <w:pPr>
        <w:tabs>
          <w:tab w:val="left" w:pos="-448"/>
          <w:tab w:val="left" w:pos="0"/>
          <w:tab w:val="left" w:pos="720"/>
          <w:tab w:val="left" w:pos="1440"/>
          <w:tab w:val="left" w:pos="1800"/>
        </w:tabs>
        <w:rPr>
          <w:sz w:val="28"/>
          <w:szCs w:val="28"/>
        </w:rPr>
      </w:pPr>
      <w:r w:rsidRPr="00EF532F">
        <w:rPr>
          <w:sz w:val="28"/>
          <w:szCs w:val="28"/>
        </w:rPr>
        <w:t>Must be able to remain calm in challenging or difficult situations.  Must project customer service standards of excellence – must treat clients/consumers and staff with respect, dignity and kindness.</w:t>
      </w:r>
    </w:p>
    <w:p w:rsidR="00EF532F" w:rsidRDefault="00EF532F">
      <w:pPr>
        <w:rPr>
          <w:sz w:val="28"/>
        </w:rPr>
      </w:pPr>
    </w:p>
    <w:p w:rsidR="00A00171" w:rsidRDefault="00FA4073">
      <w:pPr>
        <w:rPr>
          <w:sz w:val="28"/>
        </w:rPr>
      </w:pPr>
      <w:r>
        <w:rPr>
          <w:sz w:val="28"/>
          <w:u w:val="single"/>
        </w:rPr>
        <w:t>Accountability</w:t>
      </w:r>
      <w:r w:rsidR="00A00171">
        <w:rPr>
          <w:sz w:val="28"/>
        </w:rPr>
        <w:t>:</w:t>
      </w:r>
    </w:p>
    <w:p w:rsidR="00A00171" w:rsidRDefault="00A00171">
      <w:pPr>
        <w:rPr>
          <w:sz w:val="28"/>
        </w:rPr>
      </w:pPr>
      <w:r>
        <w:rPr>
          <w:sz w:val="28"/>
        </w:rPr>
        <w:t>The Benefits Specialist is directly accountable to the Director of Independent Living.</w:t>
      </w:r>
    </w:p>
    <w:p w:rsidR="00877B0B" w:rsidRDefault="00877B0B" w:rsidP="00877B0B">
      <w:pPr>
        <w:jc w:val="center"/>
        <w:rPr>
          <w:rFonts w:cs="Arial"/>
          <w:color w:val="0000FF"/>
          <w:sz w:val="26"/>
          <w:szCs w:val="26"/>
        </w:rPr>
      </w:pPr>
    </w:p>
    <w:p w:rsidR="00877B0B" w:rsidRDefault="00877B0B" w:rsidP="0087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0000FF"/>
          <w:sz w:val="26"/>
          <w:szCs w:val="26"/>
        </w:rPr>
      </w:pPr>
      <w:r>
        <w:rPr>
          <w:rFonts w:cs="Arial"/>
          <w:color w:val="0000FF"/>
          <w:sz w:val="26"/>
          <w:szCs w:val="26"/>
        </w:rPr>
        <w:t>If you wish to apply for this position, please send a letter of interest o</w:t>
      </w:r>
      <w:r>
        <w:rPr>
          <w:rFonts w:cs="Arial"/>
          <w:color w:val="0000FF"/>
          <w:sz w:val="26"/>
          <w:szCs w:val="26"/>
        </w:rPr>
        <w:t xml:space="preserve">r resume to </w:t>
      </w:r>
    </w:p>
    <w:p w:rsidR="00877B0B" w:rsidRDefault="00877B0B" w:rsidP="0087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FF"/>
          <w:sz w:val="26"/>
          <w:szCs w:val="26"/>
        </w:rPr>
      </w:pPr>
      <w:r>
        <w:rPr>
          <w:rFonts w:cs="Arial"/>
          <w:color w:val="0000FF"/>
          <w:sz w:val="26"/>
          <w:szCs w:val="26"/>
        </w:rPr>
        <w:t>Director of IL, Karen Olufs</w:t>
      </w:r>
    </w:p>
    <w:p w:rsidR="00E83504" w:rsidRDefault="00E83504" w:rsidP="00877B0B">
      <w:pPr>
        <w:jc w:val="center"/>
        <w:rPr>
          <w:sz w:val="28"/>
        </w:rPr>
      </w:pPr>
    </w:p>
    <w:sectPr w:rsidR="00E83504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5F" w:rsidRDefault="00D04A5F">
      <w:r>
        <w:separator/>
      </w:r>
    </w:p>
  </w:endnote>
  <w:endnote w:type="continuationSeparator" w:id="0">
    <w:p w:rsidR="00D04A5F" w:rsidRDefault="00D0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95" w:rsidRDefault="002D2F3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877B0B">
      <w:rPr>
        <w:noProof/>
      </w:rPr>
      <w:t>R:\SAI_HUMAN RESOURCES\Recruitment and Hiring\Internal Job Postings\2019\IL 4.10 Benefits Specialist (E) 10-7-19.docx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5F" w:rsidRDefault="00D04A5F">
      <w:r>
        <w:separator/>
      </w:r>
    </w:p>
  </w:footnote>
  <w:footnote w:type="continuationSeparator" w:id="0">
    <w:p w:rsidR="00D04A5F" w:rsidRDefault="00D0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2F" w:rsidRPr="00A00171" w:rsidRDefault="00EF532F" w:rsidP="00A00171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1B4"/>
    <w:multiLevelType w:val="hybridMultilevel"/>
    <w:tmpl w:val="3DD205A8"/>
    <w:lvl w:ilvl="0" w:tplc="FCC83A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48B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2D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23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9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02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A9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60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A02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F6DA7"/>
    <w:multiLevelType w:val="hybridMultilevel"/>
    <w:tmpl w:val="BA3E6362"/>
    <w:lvl w:ilvl="0" w:tplc="9086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C7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6F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C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8CE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4A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6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403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21A30"/>
    <w:multiLevelType w:val="hybridMultilevel"/>
    <w:tmpl w:val="91BE8950"/>
    <w:lvl w:ilvl="0" w:tplc="F77283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FAC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CD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A0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CF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01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00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47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45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73"/>
    <w:rsid w:val="000A5595"/>
    <w:rsid w:val="000D49DB"/>
    <w:rsid w:val="00143C1F"/>
    <w:rsid w:val="001C0811"/>
    <w:rsid w:val="002D2F30"/>
    <w:rsid w:val="002E0160"/>
    <w:rsid w:val="003C195D"/>
    <w:rsid w:val="005D39E9"/>
    <w:rsid w:val="00646319"/>
    <w:rsid w:val="006E1757"/>
    <w:rsid w:val="007F2F51"/>
    <w:rsid w:val="00877B0B"/>
    <w:rsid w:val="008C4050"/>
    <w:rsid w:val="00930C2A"/>
    <w:rsid w:val="0096496B"/>
    <w:rsid w:val="00985096"/>
    <w:rsid w:val="009F718F"/>
    <w:rsid w:val="00A00171"/>
    <w:rsid w:val="00A846D8"/>
    <w:rsid w:val="00AB262D"/>
    <w:rsid w:val="00B03640"/>
    <w:rsid w:val="00B45F52"/>
    <w:rsid w:val="00BE3796"/>
    <w:rsid w:val="00C06C5E"/>
    <w:rsid w:val="00CB4B4B"/>
    <w:rsid w:val="00D04A5F"/>
    <w:rsid w:val="00DF6239"/>
    <w:rsid w:val="00E15AFC"/>
    <w:rsid w:val="00E83504"/>
    <w:rsid w:val="00EF388D"/>
    <w:rsid w:val="00EF532F"/>
    <w:rsid w:val="00F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08BF5-6FED-4DA7-8F5D-202A52C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1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F718F"/>
    <w:pPr>
      <w:ind w:left="720"/>
    </w:pPr>
  </w:style>
  <w:style w:type="paragraph" w:styleId="BalloonText">
    <w:name w:val="Balloon Text"/>
    <w:basedOn w:val="Normal"/>
    <w:link w:val="BalloonTextChar"/>
    <w:rsid w:val="00877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SOCIETY’S ASSETS, INC</vt:lpstr>
    </vt:vector>
  </TitlesOfParts>
  <Company>Society's Assets, Inc.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SOCIETY’S ASSETS, INC</dc:title>
  <dc:subject/>
  <dc:creator>Bruce Nelsen</dc:creator>
  <cp:keywords/>
  <dc:description/>
  <cp:lastModifiedBy>York, Kate</cp:lastModifiedBy>
  <cp:revision>3</cp:revision>
  <cp:lastPrinted>2019-10-07T13:05:00Z</cp:lastPrinted>
  <dcterms:created xsi:type="dcterms:W3CDTF">2019-10-07T13:02:00Z</dcterms:created>
  <dcterms:modified xsi:type="dcterms:W3CDTF">2019-10-07T13:05:00Z</dcterms:modified>
</cp:coreProperties>
</file>